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99941" w14:textId="0D0156F9" w:rsidR="0018026F" w:rsidRPr="0018026F" w:rsidRDefault="0018026F" w:rsidP="0018026F">
      <w:pPr>
        <w:pStyle w:val="Overskrift2"/>
        <w:spacing w:before="0" w:after="240" w:line="360" w:lineRule="auto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bookmarkStart w:id="0" w:name="_Toc73013328"/>
      <w:r w:rsidRPr="0018026F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Hønsekontrakt mellem Børnenes Dyremark og Hønseforeningen Børnenes Dyremark</w:t>
      </w:r>
      <w:bookmarkEnd w:id="0"/>
    </w:p>
    <w:p w14:paraId="1F04A4D2" w14:textId="18A136CA" w:rsidR="0018026F" w:rsidRPr="0018026F" w:rsidRDefault="0018026F" w:rsidP="00180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026F">
        <w:rPr>
          <w:rFonts w:ascii="Times New Roman" w:hAnsi="Times New Roman" w:cs="Times New Roman"/>
          <w:sz w:val="24"/>
          <w:szCs w:val="24"/>
        </w:rPr>
        <w:t>Hønsekontrakten mellem Børnenes Dyremark (BD) og Hønseforeningen Børnenes Dyremark (HBD) vedr. hønsehold på Børnenes Dyremark ved Karens Minde i Kgs. Enghave.</w:t>
      </w:r>
    </w:p>
    <w:p w14:paraId="7DCCA3B7" w14:textId="2E7038CD" w:rsidR="0018026F" w:rsidRPr="0018026F" w:rsidRDefault="0018026F" w:rsidP="0018026F">
      <w:pPr>
        <w:pStyle w:val="Listeafsnit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8026F">
        <w:rPr>
          <w:rFonts w:ascii="Times New Roman" w:hAnsi="Times New Roman" w:cs="Times New Roman"/>
          <w:sz w:val="24"/>
          <w:szCs w:val="24"/>
        </w:rPr>
        <w:t xml:space="preserve">HBD er forpligtet til at overholde reglerne for hønsehold i Københavns Kommune nærmere beskrevet i </w:t>
      </w:r>
      <w:r w:rsidRPr="0018026F">
        <w:rPr>
          <w:rFonts w:ascii="Times New Roman" w:hAnsi="Times New Roman" w:cs="Times New Roman"/>
          <w:b/>
          <w:bCs/>
          <w:sz w:val="24"/>
          <w:szCs w:val="24"/>
        </w:rPr>
        <w:t>Regulativ for ikke-</w:t>
      </w:r>
      <w:r w:rsidRPr="0018026F">
        <w:rPr>
          <w:rFonts w:ascii="Times New Roman" w:hAnsi="Times New Roman" w:cs="Times New Roman"/>
          <w:b/>
          <w:bCs/>
          <w:sz w:val="24"/>
          <w:szCs w:val="24"/>
        </w:rPr>
        <w:t>erhvervsmæssigt dyrehold</w:t>
      </w:r>
      <w:r w:rsidRPr="0018026F">
        <w:rPr>
          <w:rFonts w:ascii="Times New Roman" w:hAnsi="Times New Roman" w:cs="Times New Roman"/>
          <w:b/>
          <w:bCs/>
          <w:sz w:val="24"/>
          <w:szCs w:val="24"/>
        </w:rPr>
        <w:t xml:space="preserve"> i Københavns Kommune, </w:t>
      </w:r>
      <w:r w:rsidRPr="0018026F">
        <w:rPr>
          <w:rFonts w:ascii="Times New Roman" w:hAnsi="Times New Roman" w:cs="Times New Roman"/>
          <w:sz w:val="24"/>
          <w:szCs w:val="24"/>
        </w:rPr>
        <w:t xml:space="preserve">samt </w:t>
      </w:r>
      <w:r w:rsidRPr="0018026F">
        <w:rPr>
          <w:rFonts w:ascii="Times New Roman" w:hAnsi="Times New Roman" w:cs="Times New Roman"/>
          <w:b/>
          <w:bCs/>
          <w:sz w:val="24"/>
          <w:szCs w:val="24"/>
        </w:rPr>
        <w:t>Bekendtgørelse om forebyggende beskyttelsesforanstaltninger mod aviær influenza nr. 116 af 26. februar 2008.</w:t>
      </w:r>
    </w:p>
    <w:p w14:paraId="7EC4C4B3" w14:textId="0FF56B12" w:rsidR="0018026F" w:rsidRPr="0018026F" w:rsidRDefault="0018026F" w:rsidP="0018026F">
      <w:pPr>
        <w:pStyle w:val="Listeafsnit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8026F">
        <w:rPr>
          <w:rFonts w:ascii="Times New Roman" w:hAnsi="Times New Roman" w:cs="Times New Roman"/>
          <w:sz w:val="24"/>
          <w:szCs w:val="24"/>
        </w:rPr>
        <w:t>HBD er forpligtet til at sikre at hønsenes indhegning er i god stand, at hønsene trives, at de fodres og vandes dagligt, at der er dagligt tilsyn og at der holdes forsvarligt rent i hønsegården og hønsehuset.</w:t>
      </w:r>
    </w:p>
    <w:p w14:paraId="66EBFA5F" w14:textId="6C8379B7" w:rsidR="0018026F" w:rsidRPr="0018026F" w:rsidRDefault="0018026F" w:rsidP="0018026F">
      <w:pPr>
        <w:pStyle w:val="Listeafsnit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8026F">
        <w:rPr>
          <w:rFonts w:ascii="Times New Roman" w:hAnsi="Times New Roman" w:cs="Times New Roman"/>
          <w:sz w:val="24"/>
          <w:szCs w:val="24"/>
        </w:rPr>
        <w:t>Det udpeges to kontaktpersoner fra HBD, som skal være til rådighed på telefon i nødstilfælde. Kontaktpersonernes telefonnumre skal være tilgængelige på opslagstavlen i hestestalden. I tilfælde af ferie skal der oplyses en alternativ kontaktperson.</w:t>
      </w:r>
    </w:p>
    <w:p w14:paraId="083F1D27" w14:textId="68B05165" w:rsidR="0018026F" w:rsidRPr="0018026F" w:rsidRDefault="0018026F" w:rsidP="0018026F">
      <w:pPr>
        <w:pStyle w:val="Listeafsnit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8026F">
        <w:rPr>
          <w:rFonts w:ascii="Times New Roman" w:hAnsi="Times New Roman" w:cs="Times New Roman"/>
          <w:sz w:val="24"/>
          <w:szCs w:val="24"/>
        </w:rPr>
        <w:t>Bortskafning af hønsegødning og de redskaber der bruges, skal ske efter aftale med BD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E63C50" w14:textId="5E4D0523" w:rsidR="0018026F" w:rsidRPr="0018026F" w:rsidRDefault="0018026F" w:rsidP="0018026F">
      <w:pPr>
        <w:pStyle w:val="Listeafsnit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8026F">
        <w:rPr>
          <w:rFonts w:ascii="Times New Roman" w:hAnsi="Times New Roman" w:cs="Times New Roman"/>
          <w:sz w:val="24"/>
          <w:szCs w:val="24"/>
        </w:rPr>
        <w:t>Hver af de familier der er tilknyttet hønseholdet, skal have et medlemskab af Børnenes Dyremark.</w:t>
      </w:r>
    </w:p>
    <w:p w14:paraId="0EB53E0B" w14:textId="20E5856F" w:rsidR="0018026F" w:rsidRPr="0018026F" w:rsidRDefault="0018026F" w:rsidP="0018026F">
      <w:pPr>
        <w:pStyle w:val="Listeafsnit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8026F">
        <w:rPr>
          <w:rFonts w:ascii="Times New Roman" w:hAnsi="Times New Roman" w:cs="Times New Roman"/>
          <w:sz w:val="24"/>
          <w:szCs w:val="24"/>
        </w:rPr>
        <w:t>I tilfælde af at reglerne ikke overholdes eller der er tale om misrøgt af hønsene, kan aftalen opsiges med en uges varsel og BD fjerner hønsene, hvis dette er nødvendigt.</w:t>
      </w:r>
    </w:p>
    <w:p w14:paraId="63BE680D" w14:textId="6A887174" w:rsidR="0018026F" w:rsidRPr="0018026F" w:rsidRDefault="0018026F" w:rsidP="0018026F">
      <w:pPr>
        <w:pStyle w:val="Listeafsnit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8026F">
        <w:rPr>
          <w:rFonts w:ascii="Times New Roman" w:hAnsi="Times New Roman" w:cs="Times New Roman"/>
          <w:sz w:val="24"/>
          <w:szCs w:val="24"/>
        </w:rPr>
        <w:t>HBD laver en venteliste, hvor interesserede kan skrive sig op. Dette annonceres i stalden. Vi har aftalt at vi til foråret taler om hvorvidt, der skal åbnes op for antallet af familier i HBD øges.</w:t>
      </w:r>
    </w:p>
    <w:sectPr w:rsidR="0018026F" w:rsidRPr="0018026F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80E9" w14:textId="77777777" w:rsidR="002C521B" w:rsidRDefault="002C521B" w:rsidP="0018026F">
      <w:pPr>
        <w:spacing w:after="0" w:line="240" w:lineRule="auto"/>
      </w:pPr>
      <w:r>
        <w:separator/>
      </w:r>
    </w:p>
  </w:endnote>
  <w:endnote w:type="continuationSeparator" w:id="0">
    <w:p w14:paraId="6FF7EB55" w14:textId="77777777" w:rsidR="002C521B" w:rsidRDefault="002C521B" w:rsidP="0018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thelas">
    <w:altName w:val="Corbel"/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7065E" w14:textId="77777777" w:rsidR="0018026F" w:rsidRPr="0018026F" w:rsidRDefault="0018026F" w:rsidP="0018026F">
    <w:pPr>
      <w:spacing w:line="360" w:lineRule="auto"/>
      <w:rPr>
        <w:rFonts w:ascii="Times New Roman" w:hAnsi="Times New Roman" w:cs="Times New Roman"/>
        <w:sz w:val="24"/>
        <w:szCs w:val="24"/>
      </w:rPr>
    </w:pPr>
    <w:r w:rsidRPr="0018026F">
      <w:rPr>
        <w:rFonts w:ascii="Times New Roman" w:hAnsi="Times New Roman" w:cs="Times New Roman"/>
        <w:sz w:val="24"/>
        <w:szCs w:val="24"/>
      </w:rPr>
      <w:t>D. 22. november 2012</w:t>
    </w:r>
  </w:p>
  <w:p w14:paraId="3A9BFE12" w14:textId="77777777" w:rsidR="0018026F" w:rsidRPr="0018026F" w:rsidRDefault="0018026F" w:rsidP="0018026F">
    <w:pPr>
      <w:spacing w:line="360" w:lineRule="auto"/>
      <w:rPr>
        <w:rFonts w:ascii="Times New Roman" w:hAnsi="Times New Roman" w:cs="Times New Roman"/>
        <w:sz w:val="24"/>
        <w:szCs w:val="24"/>
      </w:rPr>
    </w:pPr>
    <w:r w:rsidRPr="0018026F">
      <w:rPr>
        <w:rFonts w:ascii="Times New Roman" w:hAnsi="Times New Roman" w:cs="Times New Roman"/>
        <w:sz w:val="24"/>
        <w:szCs w:val="24"/>
      </w:rPr>
      <w:t xml:space="preserve">Leise </w:t>
    </w:r>
    <w:proofErr w:type="spellStart"/>
    <w:r w:rsidRPr="0018026F">
      <w:rPr>
        <w:rFonts w:ascii="Times New Roman" w:hAnsi="Times New Roman" w:cs="Times New Roman"/>
        <w:sz w:val="24"/>
        <w:szCs w:val="24"/>
      </w:rPr>
      <w:t>Marud</w:t>
    </w:r>
    <w:proofErr w:type="spellEnd"/>
    <w:r w:rsidRPr="0018026F">
      <w:rPr>
        <w:rFonts w:ascii="Times New Roman" w:hAnsi="Times New Roman" w:cs="Times New Roman"/>
        <w:sz w:val="24"/>
        <w:szCs w:val="24"/>
      </w:rPr>
      <w:t>, på vegne ad Hønseforeningen Børnenes Dyremark</w:t>
    </w:r>
  </w:p>
  <w:p w14:paraId="407F84F0" w14:textId="77777777" w:rsidR="0018026F" w:rsidRDefault="0018026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9E133" w14:textId="77777777" w:rsidR="002C521B" w:rsidRDefault="002C521B" w:rsidP="0018026F">
      <w:pPr>
        <w:spacing w:after="0" w:line="240" w:lineRule="auto"/>
      </w:pPr>
      <w:r>
        <w:separator/>
      </w:r>
    </w:p>
  </w:footnote>
  <w:footnote w:type="continuationSeparator" w:id="0">
    <w:p w14:paraId="359221E3" w14:textId="77777777" w:rsidR="002C521B" w:rsidRDefault="002C521B" w:rsidP="00180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84DC1"/>
    <w:multiLevelType w:val="hybridMultilevel"/>
    <w:tmpl w:val="5D9A5CE8"/>
    <w:lvl w:ilvl="0" w:tplc="6150B188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6F"/>
    <w:rsid w:val="00176770"/>
    <w:rsid w:val="0018026F"/>
    <w:rsid w:val="002C521B"/>
    <w:rsid w:val="00405433"/>
    <w:rsid w:val="00520E51"/>
    <w:rsid w:val="00543FA7"/>
    <w:rsid w:val="00764DC9"/>
    <w:rsid w:val="00C3614F"/>
    <w:rsid w:val="00C8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0628"/>
  <w15:chartTrackingRefBased/>
  <w15:docId w15:val="{7F7D232A-2C53-4C64-BA5A-01EFB418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8026F"/>
    <w:pPr>
      <w:keepNext/>
      <w:keepLines/>
      <w:spacing w:before="40" w:after="0"/>
      <w:outlineLvl w:val="1"/>
    </w:pPr>
    <w:rPr>
      <w:rFonts w:ascii="Athelas" w:eastAsiaTheme="majorEastAsia" w:hAnsi="Athelas" w:cstheme="majorBidi"/>
      <w:b/>
      <w:color w:val="000000" w:themeColor="tex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18026F"/>
    <w:rPr>
      <w:rFonts w:ascii="Athelas" w:eastAsiaTheme="majorEastAsia" w:hAnsi="Athelas" w:cstheme="majorBidi"/>
      <w:b/>
      <w:color w:val="000000" w:themeColor="text1"/>
      <w:sz w:val="26"/>
      <w:szCs w:val="26"/>
    </w:rPr>
  </w:style>
  <w:style w:type="paragraph" w:styleId="Listeafsnit">
    <w:name w:val="List Paragraph"/>
    <w:basedOn w:val="Normal"/>
    <w:uiPriority w:val="34"/>
    <w:qFormat/>
    <w:rsid w:val="0018026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80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8026F"/>
  </w:style>
  <w:style w:type="paragraph" w:styleId="Sidefod">
    <w:name w:val="footer"/>
    <w:basedOn w:val="Normal"/>
    <w:link w:val="SidefodTegn"/>
    <w:uiPriority w:val="99"/>
    <w:unhideWhenUsed/>
    <w:rsid w:val="00180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80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Sarah-Anika</dc:creator>
  <cp:keywords/>
  <dc:description/>
  <cp:lastModifiedBy>Sarah-Anika</cp:lastModifiedBy>
  <cp:revision>1</cp:revision>
  <dcterms:created xsi:type="dcterms:W3CDTF">2021-06-30T18:58:00Z</dcterms:created>
  <dcterms:modified xsi:type="dcterms:W3CDTF">2021-06-30T19:16:00Z</dcterms:modified>
</cp:coreProperties>
</file>